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56" w:rsidRPr="00BA0656" w:rsidRDefault="00BA0656" w:rsidP="00BA0656">
      <w:pPr>
        <w:rPr>
          <w:rFonts w:ascii="Times New Roman" w:hAnsi="Times New Roman" w:cs="Times New Roman"/>
          <w:sz w:val="36"/>
          <w:szCs w:val="36"/>
        </w:rPr>
      </w:pPr>
      <w:r w:rsidRPr="00BA0656">
        <w:rPr>
          <w:rFonts w:ascii="Times New Roman" w:hAnsi="Times New Roman" w:cs="Times New Roman"/>
          <w:sz w:val="28"/>
          <w:szCs w:val="28"/>
          <w:u w:val="single"/>
        </w:rPr>
        <w:t>Название проекта:</w:t>
      </w:r>
      <w:r w:rsidRPr="00BA065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«Солнечный коллектор»</w:t>
      </w:r>
    </w:p>
    <w:p w:rsidR="00BA0656" w:rsidRPr="00BA0656" w:rsidRDefault="00BA0656" w:rsidP="00BA0656">
      <w:pPr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  <w:u w:val="single"/>
        </w:rPr>
        <w:t>Аннотация:</w:t>
      </w:r>
      <w:r w:rsidRPr="00BA06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Тулагинская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агропрофилированная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BA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656">
        <w:rPr>
          <w:rFonts w:ascii="Times New Roman" w:hAnsi="Times New Roman" w:cs="Times New Roman"/>
          <w:sz w:val="28"/>
          <w:szCs w:val="28"/>
        </w:rPr>
        <w:t>– школа с трудовым уклоном, зарегистрирована как республиканская экспериментальная площадка по теме: «Инновационная деятельность школы в сельском социум</w:t>
      </w:r>
      <w:proofErr w:type="gramStart"/>
      <w:r w:rsidRPr="00BA065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A0656">
        <w:rPr>
          <w:rFonts w:ascii="Times New Roman" w:hAnsi="Times New Roman" w:cs="Times New Roman"/>
          <w:sz w:val="28"/>
          <w:szCs w:val="28"/>
        </w:rPr>
        <w:t xml:space="preserve"> процесс сопряженного развития науки, образования и бизнеса, основанный на принципах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 и ресурсосбережения». С 2008 года создана учебно-производственная бригада, которая занимается выращиванием овощей и их реализацией. Деньги с реализуемой продукции идут на приобретение семян, бытовой техники, для поощрения учащихся в течение года, а также на обеспечение сельскохозяйственной продукцией школьной столовой. </w:t>
      </w:r>
    </w:p>
    <w:p w:rsidR="00BA0656" w:rsidRPr="00BA0656" w:rsidRDefault="00BA0656" w:rsidP="00BA06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656">
        <w:rPr>
          <w:rFonts w:ascii="Times New Roman" w:hAnsi="Times New Roman" w:cs="Times New Roman"/>
          <w:sz w:val="28"/>
          <w:szCs w:val="28"/>
          <w:u w:val="single"/>
        </w:rPr>
        <w:t>Контактная информация:</w:t>
      </w:r>
      <w:r w:rsidRPr="00BA0656">
        <w:rPr>
          <w:rFonts w:ascii="Times New Roman" w:hAnsi="Times New Roman" w:cs="Times New Roman"/>
          <w:sz w:val="28"/>
          <w:szCs w:val="28"/>
        </w:rPr>
        <w:t xml:space="preserve"> 677906, Республика Саха (Якутия), г. Якутск, с.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Тулагино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, ул. Николаева, 5. </w:t>
      </w:r>
      <w:proofErr w:type="gramEnd"/>
    </w:p>
    <w:p w:rsidR="00BA0656" w:rsidRPr="00BA0656" w:rsidRDefault="00BA0656" w:rsidP="00BA0656">
      <w:pPr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  <w:u w:val="single"/>
        </w:rPr>
        <w:t>Телефон:</w:t>
      </w:r>
      <w:r w:rsidRPr="00BA0656">
        <w:rPr>
          <w:rFonts w:ascii="Times New Roman" w:hAnsi="Times New Roman" w:cs="Times New Roman"/>
          <w:sz w:val="28"/>
          <w:szCs w:val="28"/>
        </w:rPr>
        <w:t xml:space="preserve"> 8-4112-207-244</w:t>
      </w:r>
    </w:p>
    <w:p w:rsidR="00BA0656" w:rsidRPr="00AF7B83" w:rsidRDefault="00BA0656" w:rsidP="00BA0656">
      <w:pPr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  <w:u w:val="single"/>
        </w:rPr>
        <w:t>Факс</w:t>
      </w:r>
      <w:r w:rsidRPr="00AF7B8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F7B83">
        <w:rPr>
          <w:rFonts w:ascii="Times New Roman" w:hAnsi="Times New Roman" w:cs="Times New Roman"/>
          <w:sz w:val="28"/>
          <w:szCs w:val="28"/>
        </w:rPr>
        <w:t xml:space="preserve"> 8-4112-207-254</w:t>
      </w:r>
    </w:p>
    <w:p w:rsidR="00BA0656" w:rsidRPr="00AF7B83" w:rsidRDefault="00BA0656" w:rsidP="00BA06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656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AF7B83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BA0656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AF7B83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AF7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BA06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tulagino</w:t>
        </w:r>
        <w:r w:rsidRPr="00AF7B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BA06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yaguo</w:t>
        </w:r>
        <w:r w:rsidRPr="00AF7B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BA06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F7B83" w:rsidRPr="00AF7B83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F7B83">
        <w:rPr>
          <w:rStyle w:val="a3"/>
          <w:rFonts w:ascii="Times New Roman" w:hAnsi="Times New Roman" w:cs="Times New Roman"/>
          <w:sz w:val="28"/>
          <w:szCs w:val="28"/>
          <w:lang w:val="en-US"/>
        </w:rPr>
        <w:t>Antonina</w:t>
      </w:r>
      <w:r w:rsidR="00AF7B83" w:rsidRPr="00AF7B83">
        <w:rPr>
          <w:rStyle w:val="a3"/>
          <w:rFonts w:ascii="Times New Roman" w:hAnsi="Times New Roman" w:cs="Times New Roman"/>
          <w:sz w:val="28"/>
          <w:szCs w:val="28"/>
          <w:lang w:val="en-US"/>
        </w:rPr>
        <w:t>104@</w:t>
      </w:r>
      <w:r w:rsidR="00AF7B83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AF7B83" w:rsidRPr="00AF7B83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r w:rsidR="00AF7B83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AF7B83" w:rsidRPr="00AF7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A0656" w:rsidRPr="00BA0656" w:rsidRDefault="00BA0656" w:rsidP="00BA0656">
      <w:pPr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  <w:u w:val="single"/>
        </w:rPr>
        <w:t>ФИО руководителя:</w:t>
      </w:r>
      <w:r w:rsidRPr="00BA0656">
        <w:rPr>
          <w:rFonts w:ascii="Times New Roman" w:hAnsi="Times New Roman" w:cs="Times New Roman"/>
          <w:sz w:val="28"/>
          <w:szCs w:val="28"/>
        </w:rPr>
        <w:t xml:space="preserve"> Иванова Изабелла Сидоровна, директор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Тулагинской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 СОШ им. П.И. Кочнева, 207-254;</w:t>
      </w:r>
    </w:p>
    <w:p w:rsidR="00BA0656" w:rsidRPr="00BA0656" w:rsidRDefault="00BA0656" w:rsidP="00BA0656">
      <w:pPr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  <w:u w:val="single"/>
        </w:rPr>
        <w:t>ФИО руководителя проекта:</w:t>
      </w:r>
      <w:r w:rsidR="00AF7B83" w:rsidRPr="00AF7B83">
        <w:rPr>
          <w:rFonts w:ascii="Times New Roman" w:hAnsi="Times New Roman" w:cs="Times New Roman"/>
          <w:sz w:val="28"/>
          <w:szCs w:val="28"/>
        </w:rPr>
        <w:t xml:space="preserve"> </w:t>
      </w:r>
      <w:r w:rsidR="00AF7B83">
        <w:rPr>
          <w:rFonts w:ascii="Times New Roman" w:hAnsi="Times New Roman" w:cs="Times New Roman"/>
          <w:sz w:val="28"/>
          <w:szCs w:val="28"/>
        </w:rPr>
        <w:t>Зотова Антонина Афанасьевна</w:t>
      </w:r>
      <w:r w:rsidRPr="00BA0656">
        <w:rPr>
          <w:rFonts w:ascii="Times New Roman" w:hAnsi="Times New Roman" w:cs="Times New Roman"/>
          <w:sz w:val="28"/>
          <w:szCs w:val="28"/>
        </w:rPr>
        <w:t>, Дьячковская Любовь Григорьевна,  Д</w:t>
      </w:r>
      <w:bookmarkStart w:id="0" w:name="_GoBack"/>
      <w:bookmarkEnd w:id="0"/>
      <w:r w:rsidRPr="00BA0656">
        <w:rPr>
          <w:rFonts w:ascii="Times New Roman" w:hAnsi="Times New Roman" w:cs="Times New Roman"/>
          <w:sz w:val="28"/>
          <w:szCs w:val="28"/>
        </w:rPr>
        <w:t>митриева Валентина Иннокентьевна.</w:t>
      </w:r>
    </w:p>
    <w:p w:rsidR="00BA0656" w:rsidRPr="00BA0656" w:rsidRDefault="00BA0656" w:rsidP="00BA06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0656">
        <w:rPr>
          <w:rFonts w:ascii="Times New Roman" w:hAnsi="Times New Roman" w:cs="Times New Roman"/>
          <w:sz w:val="28"/>
          <w:szCs w:val="28"/>
          <w:u w:val="single"/>
        </w:rPr>
        <w:t xml:space="preserve">ФИО бухгалтера: </w:t>
      </w:r>
    </w:p>
    <w:p w:rsidR="00BA0656" w:rsidRPr="00BA0656" w:rsidRDefault="00BA0656" w:rsidP="00BA0656">
      <w:pPr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  <w:u w:val="single"/>
        </w:rPr>
        <w:t>Запрашиваемая сумма:</w:t>
      </w:r>
      <w:r w:rsidR="00D816EE">
        <w:rPr>
          <w:rFonts w:ascii="Times New Roman" w:hAnsi="Times New Roman" w:cs="Times New Roman"/>
          <w:sz w:val="28"/>
          <w:szCs w:val="28"/>
        </w:rPr>
        <w:t xml:space="preserve"> 1 000 000 (один миллион</w:t>
      </w:r>
      <w:r w:rsidRPr="00BA0656">
        <w:rPr>
          <w:rFonts w:ascii="Times New Roman" w:hAnsi="Times New Roman" w:cs="Times New Roman"/>
          <w:sz w:val="28"/>
          <w:szCs w:val="28"/>
        </w:rPr>
        <w:t>) рублей.</w:t>
      </w:r>
    </w:p>
    <w:p w:rsidR="00BA0656" w:rsidRPr="00BA0656" w:rsidRDefault="00BA0656" w:rsidP="00BA06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0656">
        <w:rPr>
          <w:rFonts w:ascii="Times New Roman" w:hAnsi="Times New Roman" w:cs="Times New Roman"/>
          <w:sz w:val="28"/>
          <w:szCs w:val="28"/>
          <w:u w:val="single"/>
        </w:rPr>
        <w:t>Дата заполнения заявки:</w:t>
      </w:r>
      <w:r w:rsidR="00D816EE">
        <w:rPr>
          <w:rFonts w:ascii="Times New Roman" w:hAnsi="Times New Roman" w:cs="Times New Roman"/>
          <w:sz w:val="28"/>
          <w:szCs w:val="28"/>
        </w:rPr>
        <w:t xml:space="preserve"> 08.05. 2014</w:t>
      </w:r>
      <w:r w:rsidRPr="00BA06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0656" w:rsidRPr="00BA0656" w:rsidRDefault="00BA0656" w:rsidP="00BA0656">
      <w:pPr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>Иванова Изабелла Сидоровна ______________</w:t>
      </w:r>
    </w:p>
    <w:p w:rsidR="00BA0656" w:rsidRPr="00BA0656" w:rsidRDefault="00BA0656" w:rsidP="00BA0656">
      <w:pPr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 xml:space="preserve">                М.П.</w:t>
      </w:r>
    </w:p>
    <w:p w:rsidR="00D816EE" w:rsidRDefault="00D816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0656" w:rsidRPr="00BA0656" w:rsidRDefault="00BA0656" w:rsidP="00BA0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56">
        <w:rPr>
          <w:rFonts w:ascii="Times New Roman" w:hAnsi="Times New Roman" w:cs="Times New Roman"/>
          <w:b/>
          <w:sz w:val="28"/>
          <w:szCs w:val="28"/>
        </w:rPr>
        <w:lastRenderedPageBreak/>
        <w:t>1.2. Информация об организации.</w:t>
      </w:r>
    </w:p>
    <w:p w:rsidR="00BA0656" w:rsidRPr="00BA0656" w:rsidRDefault="00BA0656" w:rsidP="00BA0656">
      <w:pPr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Тулагинская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П.И.Кочнева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 Городского Округа “Город Якутск” Управление Образования Окружной Администрации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A065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BA0656">
        <w:rPr>
          <w:rFonts w:ascii="Times New Roman" w:hAnsi="Times New Roman" w:cs="Times New Roman"/>
          <w:sz w:val="28"/>
          <w:szCs w:val="28"/>
        </w:rPr>
        <w:t>кутска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 - </w:t>
      </w:r>
      <w:r w:rsidRPr="00BA0656">
        <w:rPr>
          <w:rFonts w:ascii="Times New Roman" w:hAnsi="Times New Roman" w:cs="Times New Roman"/>
          <w:bCs/>
          <w:sz w:val="28"/>
          <w:szCs w:val="28"/>
        </w:rPr>
        <w:t>первая в Республике пилотная площадка по внедрению энергосберегающих технологий</w:t>
      </w:r>
      <w:r w:rsidRPr="00BA0656">
        <w:rPr>
          <w:rFonts w:ascii="Times New Roman" w:hAnsi="Times New Roman" w:cs="Times New Roman"/>
          <w:sz w:val="28"/>
          <w:szCs w:val="28"/>
        </w:rPr>
        <w:t xml:space="preserve"> с разработкой образовательной Программы на основе принципов устойчивого развития. Работает по экспериментальной теме: «Инновационная деятельность школы в сельском социум</w:t>
      </w:r>
      <w:proofErr w:type="gramStart"/>
      <w:r w:rsidRPr="00BA065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A0656">
        <w:rPr>
          <w:rFonts w:ascii="Times New Roman" w:hAnsi="Times New Roman" w:cs="Times New Roman"/>
          <w:sz w:val="28"/>
          <w:szCs w:val="28"/>
        </w:rPr>
        <w:t xml:space="preserve"> процесс сопряженного развития науки, образования и бизнеса, основанный на принципах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 и ресурсосбережения».</w:t>
      </w:r>
    </w:p>
    <w:p w:rsidR="00BA0656" w:rsidRPr="00BA0656" w:rsidRDefault="00BA0656" w:rsidP="00BA0656">
      <w:pPr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>В школе работают следующие проекты:</w:t>
      </w:r>
    </w:p>
    <w:p w:rsidR="00BA0656" w:rsidRPr="00BA0656" w:rsidRDefault="00BA0656" w:rsidP="00BA06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b/>
          <w:sz w:val="28"/>
          <w:szCs w:val="28"/>
        </w:rPr>
        <w:t>Экономические проекты</w:t>
      </w:r>
      <w:r w:rsidRPr="00BA0656">
        <w:rPr>
          <w:rFonts w:ascii="Times New Roman" w:hAnsi="Times New Roman" w:cs="Times New Roman"/>
          <w:sz w:val="28"/>
          <w:szCs w:val="28"/>
        </w:rPr>
        <w:t>:</w:t>
      </w:r>
    </w:p>
    <w:p w:rsidR="00BA0656" w:rsidRPr="00BA0656" w:rsidRDefault="00BA0656" w:rsidP="00BA0656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bCs/>
          <w:sz w:val="28"/>
          <w:szCs w:val="28"/>
        </w:rPr>
        <w:t>Проект «Агрокомплекс как форма интеграционного развития школы, научных учреждений, бизнеса и социума»;</w:t>
      </w:r>
    </w:p>
    <w:p w:rsidR="00BA0656" w:rsidRPr="00BA0656" w:rsidRDefault="00BA0656" w:rsidP="00BA0656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bCs/>
          <w:sz w:val="28"/>
          <w:szCs w:val="28"/>
        </w:rPr>
        <w:t>Проект «</w:t>
      </w:r>
      <w:proofErr w:type="spellStart"/>
      <w:r w:rsidRPr="00BA0656">
        <w:rPr>
          <w:rFonts w:ascii="Times New Roman" w:hAnsi="Times New Roman" w:cs="Times New Roman"/>
          <w:bCs/>
          <w:sz w:val="28"/>
          <w:szCs w:val="28"/>
        </w:rPr>
        <w:t>Энергодобр</w:t>
      </w:r>
      <w:proofErr w:type="gramStart"/>
      <w:r w:rsidRPr="00BA0656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BA0656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BA0656">
        <w:rPr>
          <w:rFonts w:ascii="Times New Roman" w:hAnsi="Times New Roman" w:cs="Times New Roman"/>
          <w:bCs/>
          <w:sz w:val="28"/>
          <w:szCs w:val="28"/>
        </w:rPr>
        <w:t xml:space="preserve"> жителям села»;</w:t>
      </w:r>
    </w:p>
    <w:p w:rsidR="00BA0656" w:rsidRPr="00BA0656" w:rsidRDefault="00BA0656" w:rsidP="00BA0656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bCs/>
          <w:sz w:val="28"/>
          <w:szCs w:val="28"/>
        </w:rPr>
        <w:t>Круглогодичный лагерь труда и отдыха «</w:t>
      </w:r>
      <w:proofErr w:type="spellStart"/>
      <w:r w:rsidRPr="00BA0656">
        <w:rPr>
          <w:rFonts w:ascii="Times New Roman" w:hAnsi="Times New Roman" w:cs="Times New Roman"/>
          <w:bCs/>
          <w:sz w:val="28"/>
          <w:szCs w:val="28"/>
        </w:rPr>
        <w:t>Кэнчээри</w:t>
      </w:r>
      <w:proofErr w:type="spellEnd"/>
      <w:r w:rsidRPr="00BA065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A0656" w:rsidRPr="00BA0656" w:rsidRDefault="00BA0656" w:rsidP="00BA0656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bCs/>
          <w:sz w:val="28"/>
          <w:szCs w:val="28"/>
        </w:rPr>
        <w:t>Производственный проект "Живая земля" (</w:t>
      </w:r>
      <w:proofErr w:type="spellStart"/>
      <w:r w:rsidRPr="00BA0656">
        <w:rPr>
          <w:rFonts w:ascii="Times New Roman" w:hAnsi="Times New Roman" w:cs="Times New Roman"/>
          <w:bCs/>
          <w:sz w:val="28"/>
          <w:szCs w:val="28"/>
        </w:rPr>
        <w:t>вермикультивирование</w:t>
      </w:r>
      <w:proofErr w:type="spellEnd"/>
      <w:r w:rsidRPr="00BA0656">
        <w:rPr>
          <w:rFonts w:ascii="Times New Roman" w:hAnsi="Times New Roman" w:cs="Times New Roman"/>
          <w:bCs/>
          <w:sz w:val="28"/>
          <w:szCs w:val="28"/>
        </w:rPr>
        <w:t xml:space="preserve">) в  питомнике калифорнийских червей. </w:t>
      </w:r>
    </w:p>
    <w:p w:rsidR="00BA0656" w:rsidRPr="00BA0656" w:rsidRDefault="00BA0656" w:rsidP="00BA065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A0656">
        <w:rPr>
          <w:rFonts w:ascii="Times New Roman" w:hAnsi="Times New Roman" w:cs="Times New Roman"/>
          <w:b/>
          <w:sz w:val="28"/>
          <w:szCs w:val="28"/>
        </w:rPr>
        <w:t>Экологические проекты</w:t>
      </w:r>
    </w:p>
    <w:p w:rsidR="00BA0656" w:rsidRPr="00BA0656" w:rsidRDefault="00BA0656" w:rsidP="00BA0656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>Элективные курсы: «Твое здоровье», «Энергосбережение», «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Агротехнология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>», «Приусадебное хозяйство»;</w:t>
      </w:r>
    </w:p>
    <w:p w:rsidR="00BA0656" w:rsidRPr="00BA0656" w:rsidRDefault="00BA0656" w:rsidP="00BA0656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 xml:space="preserve">Проект-экспедиция  «Памятник природы - озеро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Усун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Эбэ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>»;</w:t>
      </w:r>
    </w:p>
    <w:p w:rsidR="00BA0656" w:rsidRPr="00BA0656" w:rsidRDefault="00BA0656" w:rsidP="00BA0656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>Проекты «Жалобная книга природы», «Экологическая почта», «Экологическая тропа»;</w:t>
      </w:r>
    </w:p>
    <w:p w:rsidR="00BA0656" w:rsidRPr="00BA0656" w:rsidRDefault="00BA0656" w:rsidP="00BA0656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>Проект ДОО "Юные пожарные", "Хранители энергии".</w:t>
      </w:r>
    </w:p>
    <w:p w:rsidR="00BA0656" w:rsidRPr="00BA0656" w:rsidRDefault="00BA0656" w:rsidP="00BA0656">
      <w:pPr>
        <w:rPr>
          <w:rFonts w:ascii="Times New Roman" w:hAnsi="Times New Roman" w:cs="Times New Roman"/>
          <w:b/>
          <w:sz w:val="28"/>
          <w:szCs w:val="28"/>
        </w:rPr>
      </w:pPr>
      <w:r w:rsidRPr="00BA0656">
        <w:rPr>
          <w:rFonts w:ascii="Times New Roman" w:hAnsi="Times New Roman" w:cs="Times New Roman"/>
          <w:b/>
          <w:sz w:val="28"/>
          <w:szCs w:val="28"/>
        </w:rPr>
        <w:t xml:space="preserve">      Социальные проекты</w:t>
      </w:r>
    </w:p>
    <w:p w:rsidR="00BA0656" w:rsidRPr="00BA0656" w:rsidRDefault="00BA0656" w:rsidP="00BA06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>Историко-краеведческая экспедиция «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Киhи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ааттаах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0656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Pr="00BA0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сурахтаах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>»;</w:t>
      </w:r>
    </w:p>
    <w:p w:rsidR="00BA0656" w:rsidRPr="00BA0656" w:rsidRDefault="00BA0656" w:rsidP="00BA065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>Проект "Семейная община "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Алаас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BA065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0656" w:rsidRPr="00BA0656" w:rsidRDefault="00BA0656" w:rsidP="00BA06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>Проект «Человеческий капитал»;</w:t>
      </w:r>
    </w:p>
    <w:p w:rsidR="00BA0656" w:rsidRPr="00BA0656" w:rsidRDefault="00BA0656" w:rsidP="00BA06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 xml:space="preserve">Проект по профилактике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 поведения  «Умей сказать «Нет»;</w:t>
      </w:r>
    </w:p>
    <w:p w:rsidR="00BA0656" w:rsidRPr="00BA0656" w:rsidRDefault="00BA0656" w:rsidP="00BA06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>Проект «Хозяин усадьбы»;</w:t>
      </w:r>
    </w:p>
    <w:p w:rsidR="00BA0656" w:rsidRPr="00BA0656" w:rsidRDefault="00BA0656" w:rsidP="00BA06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 xml:space="preserve">Круглогодичный лагерь-комплекс «Якутская сельская усадьба». </w:t>
      </w:r>
    </w:p>
    <w:p w:rsidR="00D816EE" w:rsidRDefault="00D816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0656" w:rsidRPr="00BA0656" w:rsidRDefault="00BA0656" w:rsidP="00BA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656">
        <w:rPr>
          <w:rFonts w:ascii="Times New Roman" w:hAnsi="Times New Roman" w:cs="Times New Roman"/>
          <w:b/>
          <w:sz w:val="28"/>
          <w:szCs w:val="28"/>
        </w:rPr>
        <w:lastRenderedPageBreak/>
        <w:t>Достижения школы на уровне города и Р</w:t>
      </w:r>
      <w:proofErr w:type="gramStart"/>
      <w:r w:rsidRPr="00BA0656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BA0656">
        <w:rPr>
          <w:rFonts w:ascii="Times New Roman" w:hAnsi="Times New Roman" w:cs="Times New Roman"/>
          <w:b/>
          <w:sz w:val="28"/>
          <w:szCs w:val="28"/>
        </w:rPr>
        <w:t>Я), РФ за последние 3 года:</w:t>
      </w:r>
    </w:p>
    <w:p w:rsidR="00BA0656" w:rsidRPr="00BA0656" w:rsidRDefault="00BA0656" w:rsidP="00BA0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>Сертификат в республиканском педагогическом форуме «Образование в социокультурном измерении», 2010г;</w:t>
      </w:r>
    </w:p>
    <w:p w:rsidR="00BA0656" w:rsidRPr="00BA0656" w:rsidRDefault="00BA0656" w:rsidP="00BA0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 xml:space="preserve">Диплом 1 степени во Всероссийском конкурсе деловых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>-технических идей и деловых проектов  «Сотворение и созидание Будущей России!» в номинации «Проекты и идеи, направленные на развитие инновационных технологий в образовании», 2010г;</w:t>
      </w:r>
    </w:p>
    <w:p w:rsidR="00BA0656" w:rsidRPr="00BA0656" w:rsidRDefault="00BA0656" w:rsidP="00BA0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>Диплом 2 степени в республиканском смотр</w:t>
      </w:r>
      <w:proofErr w:type="gramStart"/>
      <w:r w:rsidRPr="00BA065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A0656">
        <w:rPr>
          <w:rFonts w:ascii="Times New Roman" w:hAnsi="Times New Roman" w:cs="Times New Roman"/>
          <w:sz w:val="28"/>
          <w:szCs w:val="28"/>
        </w:rPr>
        <w:t xml:space="preserve"> конкурсе по организации детского отдыха детей, 2010г;</w:t>
      </w:r>
    </w:p>
    <w:p w:rsidR="00BA0656" w:rsidRPr="00BA0656" w:rsidRDefault="00BA0656" w:rsidP="00BA0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 xml:space="preserve">Диплом 3 степени в </w:t>
      </w:r>
      <w:r w:rsidRPr="00BA06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A0656">
        <w:rPr>
          <w:rFonts w:ascii="Times New Roman" w:hAnsi="Times New Roman" w:cs="Times New Roman"/>
          <w:sz w:val="28"/>
          <w:szCs w:val="28"/>
        </w:rPr>
        <w:t xml:space="preserve"> республиканском смотре-конкурсе деятельности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агропрофилированных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 школ Р</w:t>
      </w:r>
      <w:proofErr w:type="gramStart"/>
      <w:r w:rsidRPr="00BA065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A0656">
        <w:rPr>
          <w:rFonts w:ascii="Times New Roman" w:hAnsi="Times New Roman" w:cs="Times New Roman"/>
          <w:sz w:val="28"/>
          <w:szCs w:val="28"/>
        </w:rPr>
        <w:t>Я), 2010г;</w:t>
      </w:r>
    </w:p>
    <w:p w:rsidR="00BA0656" w:rsidRPr="00BA0656" w:rsidRDefault="00BA0656" w:rsidP="00BA0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>Распространение опыта школы в рамках «Директорского десанта» директоров школ г. Якутска и республики (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Амгинский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, Горный, Вилюйский, Верхне-Вилюйский,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Хангаласский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 улусы)</w:t>
      </w:r>
    </w:p>
    <w:p w:rsidR="00BA0656" w:rsidRPr="00BA0656" w:rsidRDefault="00BA0656" w:rsidP="00BA0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 xml:space="preserve">Почетная грамота, 1 место в конкурсах «Саха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мааны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BA0656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BA0656">
        <w:rPr>
          <w:rFonts w:ascii="Times New Roman" w:hAnsi="Times New Roman" w:cs="Times New Roman"/>
          <w:sz w:val="28"/>
          <w:szCs w:val="28"/>
        </w:rPr>
        <w:t xml:space="preserve">а», 1 место «Саха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талба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тана</w:t>
      </w:r>
      <w:proofErr w:type="spellEnd"/>
      <w:r w:rsidRPr="00BA06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0656">
        <w:rPr>
          <w:rFonts w:ascii="Times New Roman" w:hAnsi="Times New Roman" w:cs="Times New Roman"/>
          <w:sz w:val="28"/>
          <w:szCs w:val="28"/>
        </w:rPr>
        <w:t xml:space="preserve">а» на республиканском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агроысыахе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, посвященном году Учителя с.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Модут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Намского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 улуса, 2010г;</w:t>
      </w:r>
    </w:p>
    <w:p w:rsidR="00BA0656" w:rsidRPr="00BA0656" w:rsidRDefault="00BA0656" w:rsidP="00BA0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>1 место в Республиканской педагогической ярмарке «Сельская школа», с. Намцы, 2011г;</w:t>
      </w:r>
    </w:p>
    <w:p w:rsidR="00BA0656" w:rsidRPr="00BA0656" w:rsidRDefault="00BA0656" w:rsidP="00BA0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>Грамота Центра занятости населения г. Якутска за вклад в развитие волонтерского движения «Трудовое лето», 2011г;</w:t>
      </w:r>
    </w:p>
    <w:p w:rsidR="00BA0656" w:rsidRPr="00BA0656" w:rsidRDefault="00BA0656" w:rsidP="00BA0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>Диплом 1 степени в Республиканском смотре-конкурсе по организации детского отдыха детей, 2011г;</w:t>
      </w:r>
    </w:p>
    <w:p w:rsidR="00BA0656" w:rsidRPr="00BA0656" w:rsidRDefault="00BA0656" w:rsidP="00BA0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 xml:space="preserve">Диплом 1 степени в </w:t>
      </w:r>
      <w:r w:rsidRPr="00BA06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A0656">
        <w:rPr>
          <w:rFonts w:ascii="Times New Roman" w:hAnsi="Times New Roman" w:cs="Times New Roman"/>
          <w:sz w:val="28"/>
          <w:szCs w:val="28"/>
        </w:rPr>
        <w:t xml:space="preserve"> Международной конференции «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Макаренковские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 чтения-2012», г. Чебаркуль Челябинской области, 2012г;</w:t>
      </w:r>
    </w:p>
    <w:p w:rsidR="00BA0656" w:rsidRPr="00BA0656" w:rsidRDefault="00BA0656" w:rsidP="00BA0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 xml:space="preserve">Победитель республиканской педагогической ярмарки «Сельская школа. Образовательная марка - 2012» в номинации «Лучшая агрошкола», с.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Октемцы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656">
        <w:rPr>
          <w:rFonts w:ascii="Times New Roman" w:hAnsi="Times New Roman" w:cs="Times New Roman"/>
          <w:sz w:val="28"/>
          <w:szCs w:val="28"/>
        </w:rPr>
        <w:t>Хангаласского</w:t>
      </w:r>
      <w:proofErr w:type="spellEnd"/>
      <w:r w:rsidRPr="00BA0656">
        <w:rPr>
          <w:rFonts w:ascii="Times New Roman" w:hAnsi="Times New Roman" w:cs="Times New Roman"/>
          <w:sz w:val="28"/>
          <w:szCs w:val="28"/>
        </w:rPr>
        <w:t xml:space="preserve"> улуса, 2012г;</w:t>
      </w:r>
    </w:p>
    <w:p w:rsidR="00BA0656" w:rsidRPr="00BA0656" w:rsidRDefault="00BA0656" w:rsidP="00BA0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>Победитель республиканского конкурса «</w:t>
      </w:r>
      <w:proofErr w:type="gramStart"/>
      <w:r w:rsidRPr="00BA0656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Pr="00BA0656">
        <w:rPr>
          <w:rFonts w:ascii="Times New Roman" w:hAnsi="Times New Roman" w:cs="Times New Roman"/>
          <w:sz w:val="28"/>
          <w:szCs w:val="28"/>
        </w:rPr>
        <w:t xml:space="preserve"> бизнес-идея», г. Якутск, 2013г;</w:t>
      </w:r>
    </w:p>
    <w:p w:rsidR="00BA0656" w:rsidRPr="00BA0656" w:rsidRDefault="00BA0656" w:rsidP="00BA0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>2 место в республиканской научно-практической конференции «Отходы в доходы», г. Якутск, 2013г;</w:t>
      </w:r>
    </w:p>
    <w:p w:rsidR="00BA0656" w:rsidRPr="00BA0656" w:rsidRDefault="00BA0656" w:rsidP="00BA0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56">
        <w:rPr>
          <w:rFonts w:ascii="Times New Roman" w:hAnsi="Times New Roman" w:cs="Times New Roman"/>
          <w:sz w:val="28"/>
          <w:szCs w:val="28"/>
        </w:rPr>
        <w:t>Победитель республиканского конкурса «</w:t>
      </w:r>
      <w:proofErr w:type="gramStart"/>
      <w:r w:rsidRPr="00BA0656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Pr="00BA0656">
        <w:rPr>
          <w:rFonts w:ascii="Times New Roman" w:hAnsi="Times New Roman" w:cs="Times New Roman"/>
          <w:sz w:val="28"/>
          <w:szCs w:val="28"/>
        </w:rPr>
        <w:t xml:space="preserve"> агрошкола-2013», г. Якутск, 2013г.</w:t>
      </w:r>
    </w:p>
    <w:p w:rsidR="00BA0656" w:rsidRPr="00BA0656" w:rsidRDefault="00BA0656" w:rsidP="00BA0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6EE" w:rsidRDefault="00D816E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A0656" w:rsidRPr="00BA0656" w:rsidRDefault="00BA0656" w:rsidP="00BA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</w:t>
      </w:r>
      <w:r w:rsidRPr="00BA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Описание проекта</w:t>
      </w:r>
    </w:p>
    <w:p w:rsidR="00BA0656" w:rsidRPr="00BA0656" w:rsidRDefault="00BA0656" w:rsidP="00BA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681" w:rsidRDefault="00BA0656" w:rsidP="00BA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проблемы, решению/снижению </w:t>
      </w:r>
    </w:p>
    <w:p w:rsidR="00BA0656" w:rsidRDefault="00BA0656" w:rsidP="00BA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A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остроты</w:t>
      </w:r>
      <w:proofErr w:type="gramEnd"/>
      <w:r w:rsidRPr="00BA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которой посвящен проект</w:t>
      </w:r>
    </w:p>
    <w:p w:rsidR="00B01681" w:rsidRPr="00BA0656" w:rsidRDefault="00B01681" w:rsidP="00BA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656" w:rsidRPr="00D816EE" w:rsidRDefault="00831045" w:rsidP="00B0168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системы солнечных коллекторов снижают расходы на отопление и дают практически бесплатно горячую воду круглый год. </w:t>
      </w:r>
      <w:r w:rsidR="00D816EE" w:rsidRPr="00831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коллекторы необходимы для круглогодичного обогрева</w:t>
      </w:r>
      <w:r w:rsidR="00D816EE" w:rsidRPr="00D8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теплицы</w:t>
      </w:r>
      <w:r w:rsidR="00D8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школьной мини-фермы и </w:t>
      </w:r>
      <w:r w:rsidR="00D816EE" w:rsidRPr="00D8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16EE" w:rsidRPr="00D81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конебазы</w:t>
      </w:r>
      <w:proofErr w:type="spellEnd"/>
      <w:r w:rsidR="00D81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656" w:rsidRPr="00D816EE" w:rsidRDefault="00BA0656" w:rsidP="00B0168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два</w:t>
      </w:r>
      <w:r w:rsidR="00D8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вида </w:t>
      </w:r>
      <w:r w:rsidRPr="00D8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нагрева воды: пассивная и активная. </w:t>
      </w:r>
      <w:proofErr w:type="gramStart"/>
      <w:r w:rsidRPr="00D816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8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пассивным относятся так называемые "солнечные водонагреватели", где в одном блоке, устанавливаемом на крыше, объединены солнечный коллектор и бак с водой. Эта система меньше и дешевле, но хуже для холодного климата. Зимой основным источником энергии является электронагреватель, который компенсирует потери тепла из бака в морозы. Некоторые пассивные солнечные водонагреватели в принципе не подходят для круглогодичного использования, так как не имеет защиты от </w:t>
      </w:r>
      <w:proofErr w:type="spellStart"/>
      <w:r w:rsidRPr="00D81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перемерзания</w:t>
      </w:r>
      <w:proofErr w:type="spellEnd"/>
      <w:r w:rsidRPr="00D8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встроенного </w:t>
      </w:r>
      <w:proofErr w:type="spellStart"/>
      <w:r w:rsidRPr="00D816E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электронагрева</w:t>
      </w:r>
      <w:proofErr w:type="spellEnd"/>
      <w:r w:rsidRPr="00D81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656" w:rsidRDefault="00BA0656" w:rsidP="0083104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системы дороже, но дают больше возможностей и пригодны для использования в зимнее время. </w:t>
      </w:r>
      <w:proofErr w:type="spellStart"/>
      <w:r w:rsidRPr="00D816E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Электродогрев</w:t>
      </w:r>
      <w:proofErr w:type="spellEnd"/>
      <w:r w:rsidRPr="00D8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использоваться для обеспечения нужной температуры воды, особенно в пасмурную погоду, когда солнечной энергии мало. В целом за год такие системы расходуют меньше электричества, поскольку бак находится в помещении и не нужно компенсировать его потери тепла. Активные системы можно использовать не только для нагрева воды, но и для систем отопления. Мощность активных систем можно до некоторых пределов менять, устанавливая больше солнечных коллекторов, например, в </w:t>
      </w:r>
      <w:proofErr w:type="gramStart"/>
      <w:r w:rsidRPr="00D81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D8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нужно нагревать больше воды или увеличить площадь отапливаемых помещений.</w:t>
      </w:r>
    </w:p>
    <w:p w:rsidR="00980D54" w:rsidRDefault="00980D54" w:rsidP="0083104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45" w:rsidRPr="00980D54" w:rsidRDefault="00975D6B" w:rsidP="00975D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FB4C27" wp14:editId="7DA52338">
            <wp:simplePos x="0" y="0"/>
            <wp:positionH relativeFrom="column">
              <wp:posOffset>-1905</wp:posOffset>
            </wp:positionH>
            <wp:positionV relativeFrom="paragraph">
              <wp:posOffset>127635</wp:posOffset>
            </wp:positionV>
            <wp:extent cx="1966595" cy="1508760"/>
            <wp:effectExtent l="0" t="0" r="0" b="0"/>
            <wp:wrapThrough wrapText="bothSides">
              <wp:wrapPolygon edited="0">
                <wp:start x="0" y="0"/>
                <wp:lineTo x="0" y="21273"/>
                <wp:lineTo x="21342" y="21273"/>
                <wp:lineTo x="21342" y="0"/>
                <wp:lineTo x="0" y="0"/>
              </wp:wrapPolygon>
            </wp:wrapThrough>
            <wp:docPr id="1" name="Рисунок 1" descr="три солнечных коллектора вакуумных для солнечного отопления и горячего водоснабжения, возле дома на клум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и солнечных коллектора вакуумных для солнечного отопления и горячего водоснабжения, возле дома на клумб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045" w:rsidRPr="00975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Малая система солнечного отопления/нагрева воды - 2H/250</w:t>
      </w:r>
    </w:p>
    <w:p w:rsidR="00980D54" w:rsidRPr="00975D6B" w:rsidRDefault="00980D54" w:rsidP="00980D54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044" w:rsidRDefault="00831045" w:rsidP="008310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система предназначена главным образом для горячего водоснабжения. Объем бака 250 л. является оптимальным для обеспечения горячей водой большинства домашних хозяйств с учетом запаса на случай пасмурной погоды</w:t>
      </w:r>
      <w:r w:rsidR="00CF3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045" w:rsidRPr="00D816EE" w:rsidRDefault="00831045" w:rsidP="0083104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D54" w:rsidRDefault="00980D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5D6B" w:rsidRPr="00980D54" w:rsidRDefault="00980D54" w:rsidP="00980D54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B">
        <w:rPr>
          <w:noProof/>
          <w:lang w:eastAsia="ru-RU"/>
        </w:rPr>
        <w:lastRenderedPageBreak/>
        <w:drawing>
          <wp:anchor distT="0" distB="0" distL="0" distR="0" simplePos="0" relativeHeight="251665408" behindDoc="1" locked="0" layoutInCell="1" allowOverlap="0" wp14:anchorId="7A19D70C" wp14:editId="4C5BEFA7">
            <wp:simplePos x="0" y="0"/>
            <wp:positionH relativeFrom="column">
              <wp:posOffset>-51435</wp:posOffset>
            </wp:positionH>
            <wp:positionV relativeFrom="line">
              <wp:posOffset>117475</wp:posOffset>
            </wp:positionV>
            <wp:extent cx="1962785" cy="1341755"/>
            <wp:effectExtent l="0" t="0" r="0" b="0"/>
            <wp:wrapTight wrapText="bothSides">
              <wp:wrapPolygon edited="0">
                <wp:start x="0" y="0"/>
                <wp:lineTo x="0" y="21160"/>
                <wp:lineTo x="21383" y="21160"/>
                <wp:lineTo x="21383" y="0"/>
                <wp:lineTo x="0" y="0"/>
              </wp:wrapPolygon>
            </wp:wrapTight>
            <wp:docPr id="11" name="Рисунок 11" descr="система солнечного отопления и горячего водоснабжения ГВС владиво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стема солнечного отопления и горячего водоснабжения ГВС владивост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D6B" w:rsidRPr="00980D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Большая система солнечного отопления/нагрева воды - 16H/1000</w:t>
      </w:r>
    </w:p>
    <w:p w:rsidR="00980D54" w:rsidRPr="00975D6B" w:rsidRDefault="00980D54" w:rsidP="00980D54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B" w:rsidRDefault="00975D6B" w:rsidP="00975D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система предназначена для горячего водоснабжения и отопления. В зависимости от теплоизоляции здания такую систему можно использовать для отопления дома площадью 150-250 </w:t>
      </w:r>
      <w:proofErr w:type="spellStart"/>
      <w:r w:rsidRPr="00975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7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0D54" w:rsidRPr="00975D6B" w:rsidRDefault="00980D54" w:rsidP="00975D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B" w:rsidRPr="00980D54" w:rsidRDefault="00975D6B" w:rsidP="00975D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71F1F01C" wp14:editId="6995672B">
            <wp:simplePos x="0" y="0"/>
            <wp:positionH relativeFrom="column">
              <wp:posOffset>-130175</wp:posOffset>
            </wp:positionH>
            <wp:positionV relativeFrom="line">
              <wp:posOffset>153670</wp:posOffset>
            </wp:positionV>
            <wp:extent cx="1887220" cy="1172845"/>
            <wp:effectExtent l="0" t="0" r="0" b="8255"/>
            <wp:wrapSquare wrapText="bothSides"/>
            <wp:docPr id="14" name="Рисунок 14" descr="4 вакуумных солнечных коллектора на доме в Приморском кра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 вакуумных солнечных коллектора на доме в Приморском кра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Базовая система солнечного отопления/нагрева воды - 6,7U/500</w:t>
      </w:r>
    </w:p>
    <w:p w:rsidR="00980D54" w:rsidRPr="00975D6B" w:rsidRDefault="00980D54" w:rsidP="00980D54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B" w:rsidRDefault="00975D6B" w:rsidP="00975D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Базовая система предназначена главным образом для горячего водоснабжения и частичного отопления (главным образом осенью и весной). Объем бака 500 л. обеспечивает достаточный запас горячей воды на случай пасмурной погоды. </w:t>
      </w:r>
    </w:p>
    <w:p w:rsidR="00980D54" w:rsidRPr="00975D6B" w:rsidRDefault="00980D54" w:rsidP="00975D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B" w:rsidRPr="00975D6B" w:rsidRDefault="00975D6B" w:rsidP="00975D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0" wp14:anchorId="1A60410E" wp14:editId="79AC703A">
            <wp:simplePos x="0" y="0"/>
            <wp:positionH relativeFrom="column">
              <wp:posOffset>-53975</wp:posOffset>
            </wp:positionH>
            <wp:positionV relativeFrom="line">
              <wp:posOffset>171450</wp:posOffset>
            </wp:positionV>
            <wp:extent cx="1805940" cy="1353820"/>
            <wp:effectExtent l="0" t="0" r="3810" b="0"/>
            <wp:wrapSquare wrapText="bothSides"/>
            <wp:docPr id="15" name="Рисунок 15" descr="солнечная система 2 коллектора нагрева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нечная система 2 коллектора нагрева вод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D6B" w:rsidRPr="00980D54" w:rsidRDefault="00975D6B" w:rsidP="00975D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Малая солнечная система нагрева воды - 3,3U/250</w:t>
      </w:r>
    </w:p>
    <w:p w:rsidR="00980D54" w:rsidRPr="00975D6B" w:rsidRDefault="00980D54" w:rsidP="00980D54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B" w:rsidRPr="00975D6B" w:rsidRDefault="00975D6B" w:rsidP="00975D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предназначена для горячего водоснабжения обычного хозяйства. Может использоваться круглогодично. </w:t>
      </w:r>
    </w:p>
    <w:p w:rsidR="00975D6B" w:rsidRPr="00975D6B" w:rsidRDefault="00975D6B" w:rsidP="00975D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5D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75D6B" w:rsidRPr="00975D6B" w:rsidRDefault="00975D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80D54" w:rsidRDefault="00BA0656" w:rsidP="00980D5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Смета (общая сумма проекта; собственные средства;</w:t>
      </w:r>
    </w:p>
    <w:p w:rsidR="00BA0656" w:rsidRDefault="00BA0656" w:rsidP="00980D5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привлеченные и запрашиваемые)</w:t>
      </w:r>
    </w:p>
    <w:p w:rsidR="00980D54" w:rsidRPr="00BA0656" w:rsidRDefault="00980D54" w:rsidP="008310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3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1702"/>
        <w:gridCol w:w="1985"/>
        <w:gridCol w:w="2125"/>
      </w:tblGrid>
      <w:tr w:rsidR="00975D6B" w:rsidRPr="00975D6B" w:rsidTr="00975D6B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D6B" w:rsidRPr="00975D6B" w:rsidRDefault="00975D6B" w:rsidP="00975D6B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75D6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D6B" w:rsidRPr="00BA0656" w:rsidRDefault="00975D6B" w:rsidP="00975D6B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BA065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Статьи сметы</w:t>
            </w:r>
          </w:p>
        </w:tc>
        <w:tc>
          <w:tcPr>
            <w:tcW w:w="17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D6B" w:rsidRPr="00BA0656" w:rsidRDefault="00975D6B" w:rsidP="00975D6B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BA065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Запрашиваемые средства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D6B" w:rsidRPr="00BA0656" w:rsidRDefault="00975D6B" w:rsidP="00975D6B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BA065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21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D6B" w:rsidRPr="00BA0656" w:rsidRDefault="00975D6B" w:rsidP="00975D6B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BA065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Средства из других источников</w:t>
            </w:r>
          </w:p>
        </w:tc>
      </w:tr>
      <w:tr w:rsidR="00975D6B" w:rsidRPr="00975D6B" w:rsidTr="00975D6B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5D6B" w:rsidRPr="00975D6B" w:rsidRDefault="00975D6B" w:rsidP="0097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975D6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5D6B" w:rsidRDefault="00975D6B" w:rsidP="0098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65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Приобретение </w:t>
            </w:r>
            <w:r w:rsidRPr="00975D6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малой системы солнечного отопления/нагрева воды</w:t>
            </w:r>
            <w:r w:rsidRPr="0097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- 2H/250 для школьной теплицы</w:t>
            </w:r>
          </w:p>
          <w:p w:rsidR="00B01681" w:rsidRPr="00BA0656" w:rsidRDefault="00B01681" w:rsidP="0098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D6B" w:rsidRPr="00BA0656" w:rsidRDefault="00975D6B" w:rsidP="00BA0656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108 000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D6B" w:rsidRPr="00BA0656" w:rsidRDefault="00975D6B" w:rsidP="00BA0656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A06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D6B" w:rsidRPr="00BA0656" w:rsidRDefault="00980D54" w:rsidP="00BA0656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30 000</w:t>
            </w:r>
          </w:p>
        </w:tc>
      </w:tr>
      <w:tr w:rsidR="00975D6B" w:rsidRPr="00975D6B" w:rsidTr="00975D6B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5D6B" w:rsidRPr="00975D6B" w:rsidRDefault="00975D6B" w:rsidP="0097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5D6B" w:rsidRDefault="00975D6B" w:rsidP="0098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система солнечного отопления/нагрева воды - 16H/1000</w:t>
            </w:r>
            <w:r w:rsidR="0098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школьной столовой</w:t>
            </w:r>
          </w:p>
          <w:p w:rsidR="00B01681" w:rsidRPr="00BA0656" w:rsidRDefault="00B01681" w:rsidP="0098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D6B" w:rsidRPr="00BA0656" w:rsidRDefault="00975D6B" w:rsidP="00BA0656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494 000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D6B" w:rsidRPr="00BA0656" w:rsidRDefault="00975D6B" w:rsidP="00BA0656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A06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D6B" w:rsidRPr="00BA0656" w:rsidRDefault="00975D6B" w:rsidP="00BA0656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A06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</w:tr>
      <w:tr w:rsidR="00975D6B" w:rsidRPr="00975D6B" w:rsidTr="00975D6B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5D6B" w:rsidRPr="00975D6B" w:rsidRDefault="00975D6B" w:rsidP="0097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5D6B" w:rsidRDefault="00975D6B" w:rsidP="0098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7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Базовая система солнечного отопления/нагрева воды - 6,7U/500</w:t>
            </w:r>
            <w:r w:rsidR="0098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школьной мини-фермы</w:t>
            </w:r>
            <w:proofErr w:type="gramEnd"/>
          </w:p>
          <w:p w:rsidR="00B01681" w:rsidRPr="00BA0656" w:rsidRDefault="00B01681" w:rsidP="0098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D6B" w:rsidRPr="00BA0656" w:rsidRDefault="00975D6B" w:rsidP="00BA0656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258 000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D6B" w:rsidRPr="00BA0656" w:rsidRDefault="00975D6B" w:rsidP="00BA0656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A06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D6B" w:rsidRPr="00BA0656" w:rsidRDefault="00980D54" w:rsidP="00BA0656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20 000</w:t>
            </w:r>
          </w:p>
        </w:tc>
      </w:tr>
      <w:tr w:rsidR="00975D6B" w:rsidRPr="00975D6B" w:rsidTr="00975D6B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5D6B" w:rsidRPr="00975D6B" w:rsidRDefault="00975D6B" w:rsidP="0097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5D6B" w:rsidRDefault="00975D6B" w:rsidP="0098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Малая солнечная система нагрева воды - 3,3U/250</w:t>
            </w:r>
            <w:r w:rsidR="0098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8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="0098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школьной </w:t>
            </w:r>
            <w:proofErr w:type="spellStart"/>
            <w:r w:rsidR="0098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конебазы</w:t>
            </w:r>
            <w:proofErr w:type="spellEnd"/>
          </w:p>
          <w:p w:rsidR="00B01681" w:rsidRPr="00BA0656" w:rsidRDefault="00B01681" w:rsidP="0098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D6B" w:rsidRPr="00BA0656" w:rsidRDefault="00975D6B" w:rsidP="00BA0656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D6B" w:rsidRPr="00BA0656" w:rsidRDefault="00980D54" w:rsidP="00BA0656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D6B" w:rsidRPr="00BA0656" w:rsidRDefault="00975D6B" w:rsidP="00BA0656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A06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</w:tr>
      <w:tr w:rsidR="00975D6B" w:rsidRPr="00975D6B" w:rsidTr="00975D6B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975D6B" w:rsidRPr="00975D6B" w:rsidRDefault="00975D6B" w:rsidP="00BA0656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975D6B" w:rsidRPr="00BA0656" w:rsidRDefault="00975D6B" w:rsidP="00BA0656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A06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975D6B" w:rsidRPr="00BA0656" w:rsidRDefault="00975D6B" w:rsidP="00BA0656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1 000 000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975D6B" w:rsidRPr="00BA0656" w:rsidRDefault="00980D54" w:rsidP="00BA0656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975D6B" w:rsidRPr="00BA0656" w:rsidRDefault="00980D54" w:rsidP="00BA0656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50 000</w:t>
            </w:r>
          </w:p>
        </w:tc>
      </w:tr>
    </w:tbl>
    <w:p w:rsidR="00BA0656" w:rsidRPr="00BA0656" w:rsidRDefault="00BA0656" w:rsidP="00BA06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19C" w:rsidRPr="00BA0656" w:rsidRDefault="00AF7B83">
      <w:pPr>
        <w:rPr>
          <w:rFonts w:ascii="Times New Roman" w:hAnsi="Times New Roman" w:cs="Times New Roman"/>
        </w:rPr>
      </w:pPr>
    </w:p>
    <w:sectPr w:rsidR="0071619C" w:rsidRPr="00BA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BCC"/>
    <w:multiLevelType w:val="multilevel"/>
    <w:tmpl w:val="8110E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3E2C6A"/>
    <w:multiLevelType w:val="hybridMultilevel"/>
    <w:tmpl w:val="78F2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7550"/>
    <w:multiLevelType w:val="hybridMultilevel"/>
    <w:tmpl w:val="B2BEC8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BD5CB3"/>
    <w:multiLevelType w:val="hybridMultilevel"/>
    <w:tmpl w:val="AC3612EC"/>
    <w:lvl w:ilvl="0" w:tplc="FDC033D4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5441A"/>
    <w:multiLevelType w:val="multilevel"/>
    <w:tmpl w:val="BEFA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56810"/>
    <w:multiLevelType w:val="hybridMultilevel"/>
    <w:tmpl w:val="8BA6C266"/>
    <w:lvl w:ilvl="0" w:tplc="44C0CC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9C79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4867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1A0D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A6AF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40AF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1EAB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0EE2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CC2A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8B02CAE"/>
    <w:multiLevelType w:val="multilevel"/>
    <w:tmpl w:val="945C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73368"/>
    <w:multiLevelType w:val="hybridMultilevel"/>
    <w:tmpl w:val="C338E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7C270A"/>
    <w:multiLevelType w:val="hybridMultilevel"/>
    <w:tmpl w:val="AC3612EC"/>
    <w:lvl w:ilvl="0" w:tplc="FDC033D4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2DD662D"/>
    <w:multiLevelType w:val="multilevel"/>
    <w:tmpl w:val="14FA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C463D"/>
    <w:multiLevelType w:val="hybridMultilevel"/>
    <w:tmpl w:val="AC3612EC"/>
    <w:lvl w:ilvl="0" w:tplc="FDC033D4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2353ED"/>
    <w:multiLevelType w:val="hybridMultilevel"/>
    <w:tmpl w:val="AC3612EC"/>
    <w:lvl w:ilvl="0" w:tplc="FDC033D4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B67B42"/>
    <w:multiLevelType w:val="multilevel"/>
    <w:tmpl w:val="ABDCABBE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56"/>
    <w:rsid w:val="004E7BA7"/>
    <w:rsid w:val="00831045"/>
    <w:rsid w:val="00975D6B"/>
    <w:rsid w:val="00980D54"/>
    <w:rsid w:val="00AF7B83"/>
    <w:rsid w:val="00B01681"/>
    <w:rsid w:val="00BA0656"/>
    <w:rsid w:val="00CF3044"/>
    <w:rsid w:val="00D816EE"/>
    <w:rsid w:val="00D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6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5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6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lagino@yagu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2014-05-14T07:30:00Z</dcterms:created>
  <dcterms:modified xsi:type="dcterms:W3CDTF">2014-05-14T08:28:00Z</dcterms:modified>
</cp:coreProperties>
</file>